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紫金县司法局柏埔司法所、柏埔镇综治中心修缮工程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8965C7E"/>
    <w:rsid w:val="0B496294"/>
    <w:rsid w:val="0BE35035"/>
    <w:rsid w:val="0BED6E40"/>
    <w:rsid w:val="0C066096"/>
    <w:rsid w:val="0D5F08A5"/>
    <w:rsid w:val="0DE4137D"/>
    <w:rsid w:val="0E6F20D1"/>
    <w:rsid w:val="0FE00184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1FE44244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A375ADC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2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2022-05-06T08:55:24Z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AFC0944A1CBC4DE18F2073A409DF7B07</vt:lpwstr>
  </property>
</Properties>
</file>