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广东省河源市紫金县九和镇</w:t>
      </w:r>
      <w:r>
        <w:rPr>
          <w:rFonts w:hint="eastAsia" w:ascii="宋体" w:hAnsi="宋体" w:cs="宋体"/>
          <w:bCs/>
          <w:sz w:val="28"/>
          <w:szCs w:val="28"/>
          <w:u w:val="none"/>
          <w:lang w:eastAsia="zh-CN"/>
        </w:rPr>
        <w:t>幸福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村村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28"/>
          <w:szCs w:val="28"/>
          <w:u w:val="single"/>
        </w:rPr>
        <w:t>紫金县九和镇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幸福</w:t>
      </w:r>
      <w:r>
        <w:rPr>
          <w:rFonts w:hint="eastAsia" w:ascii="宋体" w:hAnsi="宋体" w:cs="宋体"/>
          <w:bCs/>
          <w:sz w:val="28"/>
          <w:szCs w:val="28"/>
          <w:u w:val="single"/>
        </w:rPr>
        <w:t>生态村景观提质工程</w:t>
      </w:r>
      <w:r>
        <w:rPr>
          <w:rFonts w:hint="eastAsia" w:ascii="宋体" w:hAnsi="宋体" w:cs="宋体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44765E2"/>
    <w:rsid w:val="0A593A53"/>
    <w:rsid w:val="0FFA2815"/>
    <w:rsid w:val="13B02539"/>
    <w:rsid w:val="15F15AEA"/>
    <w:rsid w:val="169A38CB"/>
    <w:rsid w:val="19F97BC8"/>
    <w:rsid w:val="1DA26034"/>
    <w:rsid w:val="222913AB"/>
    <w:rsid w:val="24883361"/>
    <w:rsid w:val="2CEB2FA0"/>
    <w:rsid w:val="2CF55534"/>
    <w:rsid w:val="2D6D15CC"/>
    <w:rsid w:val="2D837641"/>
    <w:rsid w:val="2DB259F3"/>
    <w:rsid w:val="2EA96E57"/>
    <w:rsid w:val="2F072C40"/>
    <w:rsid w:val="31B23ECD"/>
    <w:rsid w:val="3603672E"/>
    <w:rsid w:val="3804413E"/>
    <w:rsid w:val="41AD5628"/>
    <w:rsid w:val="4441752E"/>
    <w:rsid w:val="44BD1C3E"/>
    <w:rsid w:val="44D71AFE"/>
    <w:rsid w:val="4931177B"/>
    <w:rsid w:val="56A177AB"/>
    <w:rsid w:val="59FF2440"/>
    <w:rsid w:val="5D09713F"/>
    <w:rsid w:val="60FF6CCD"/>
    <w:rsid w:val="6CBE34F4"/>
    <w:rsid w:val="6FCB32D7"/>
    <w:rsid w:val="704827E8"/>
    <w:rsid w:val="74006C41"/>
    <w:rsid w:val="7754476F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2021-01-08T03:49:37Z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