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广东省河源市紫金县龙窝镇礼坑村村民委员会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left="279" w:leftChars="133" w:firstLine="280" w:firstLineChars="1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Cs/>
          <w:sz w:val="28"/>
          <w:szCs w:val="28"/>
          <w:u w:val="single"/>
        </w:rPr>
        <w:t>紫金县龙窝镇礼坑村景观节点建设工程</w:t>
      </w:r>
      <w:r>
        <w:rPr>
          <w:rFonts w:hint="eastAsia" w:ascii="宋体" w:hAnsi="宋体" w:cs="宋体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bookmarkStart w:id="0" w:name="_GoBack"/>
      <w:bookmarkEnd w:id="0"/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20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Rom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4115B6"/>
    <w:rsid w:val="00B4056E"/>
    <w:rsid w:val="00CB772D"/>
    <w:rsid w:val="044765E2"/>
    <w:rsid w:val="0A593A53"/>
    <w:rsid w:val="0A7F4D41"/>
    <w:rsid w:val="0FFA2815"/>
    <w:rsid w:val="13B02539"/>
    <w:rsid w:val="15F15AEA"/>
    <w:rsid w:val="169A38CB"/>
    <w:rsid w:val="19F97BC8"/>
    <w:rsid w:val="1DA26034"/>
    <w:rsid w:val="222913AB"/>
    <w:rsid w:val="23D25C2F"/>
    <w:rsid w:val="24883361"/>
    <w:rsid w:val="25C17BA6"/>
    <w:rsid w:val="2CEB2FA0"/>
    <w:rsid w:val="2CF55534"/>
    <w:rsid w:val="2D6D15CC"/>
    <w:rsid w:val="2D837641"/>
    <w:rsid w:val="2DB259F3"/>
    <w:rsid w:val="2EA96E57"/>
    <w:rsid w:val="2F072C40"/>
    <w:rsid w:val="31B23ECD"/>
    <w:rsid w:val="3804413E"/>
    <w:rsid w:val="41AD5628"/>
    <w:rsid w:val="4441752E"/>
    <w:rsid w:val="44BD1C3E"/>
    <w:rsid w:val="44D71AFE"/>
    <w:rsid w:val="4931177B"/>
    <w:rsid w:val="56A177AB"/>
    <w:rsid w:val="59FF2440"/>
    <w:rsid w:val="5D09713F"/>
    <w:rsid w:val="5E2B3001"/>
    <w:rsid w:val="60FF6CCD"/>
    <w:rsid w:val="6CBE34F4"/>
    <w:rsid w:val="6FCB32D7"/>
    <w:rsid w:val="765008AD"/>
    <w:rsid w:val="7754476F"/>
    <w:rsid w:val="7DEC7496"/>
    <w:rsid w:val="7E707CE5"/>
    <w:rsid w:val="7ECD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2021-02-05T10:21:08Z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