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紫金县蓝塘镇白沙村-村美化项目工程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843E45"/>
    <w:rsid w:val="0A6E0FEB"/>
    <w:rsid w:val="18680085"/>
    <w:rsid w:val="19335A82"/>
    <w:rsid w:val="1CFF2818"/>
    <w:rsid w:val="1DC96097"/>
    <w:rsid w:val="207E373D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924D03"/>
    <w:rsid w:val="79C33DFE"/>
    <w:rsid w:val="79DE00DA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2021-05-19T06:49:49Z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527E3300D4F44668BBA694802F7E22B7</vt:lpwstr>
  </property>
</Properties>
</file>