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紫金县九年一贯制实验学校建设项目边坡支护工程设计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0877074D"/>
    <w:rsid w:val="194A4925"/>
    <w:rsid w:val="1AEF4B69"/>
    <w:rsid w:val="1DC96097"/>
    <w:rsid w:val="20D85ED9"/>
    <w:rsid w:val="2B447CAB"/>
    <w:rsid w:val="31E30507"/>
    <w:rsid w:val="343E30F0"/>
    <w:rsid w:val="38A92230"/>
    <w:rsid w:val="39696F6A"/>
    <w:rsid w:val="48A9269F"/>
    <w:rsid w:val="596122D8"/>
    <w:rsid w:val="65C86BFF"/>
    <w:rsid w:val="70BF78BB"/>
    <w:rsid w:val="7D3425ED"/>
    <w:rsid w:val="7EAB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2021-06-23T09:22:38Z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67E79153AC874987BECB20D456C5BF69</vt:lpwstr>
  </property>
</Properties>
</file>